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007C0" w14:textId="3EC8A87A" w:rsidR="0047222D" w:rsidRDefault="0047222D" w:rsidP="002017DA">
      <w:pPr>
        <w:spacing w:after="0" w:line="240" w:lineRule="auto"/>
        <w:rPr>
          <w:sz w:val="22"/>
          <w:szCs w:val="22"/>
        </w:rPr>
      </w:pPr>
      <w:r w:rsidRPr="00743742">
        <w:rPr>
          <w:sz w:val="22"/>
          <w:szCs w:val="22"/>
        </w:rPr>
        <w:t>Kainuun Tyvi ry:n jäsenilleen tarjoama matka-/vitosentuki vuonna 20</w:t>
      </w:r>
      <w:r w:rsidR="00DA75A3">
        <w:rPr>
          <w:sz w:val="22"/>
          <w:szCs w:val="22"/>
        </w:rPr>
        <w:t>20</w:t>
      </w:r>
      <w:r w:rsidRPr="00743742">
        <w:rPr>
          <w:sz w:val="22"/>
          <w:szCs w:val="22"/>
        </w:rPr>
        <w:t xml:space="preserve"> on enintään 15 €/jäsen.</w:t>
      </w:r>
      <w:r>
        <w:rPr>
          <w:sz w:val="22"/>
          <w:szCs w:val="22"/>
        </w:rPr>
        <w:t xml:space="preserve"> </w:t>
      </w:r>
      <w:r w:rsidRPr="00743742">
        <w:rPr>
          <w:sz w:val="22"/>
          <w:szCs w:val="22"/>
        </w:rPr>
        <w:t>Tällä lomakkeella jäsenet, jotka eivät käytä/ole käyttäneet vuoden 20</w:t>
      </w:r>
      <w:r w:rsidR="00DA75A3">
        <w:rPr>
          <w:sz w:val="22"/>
          <w:szCs w:val="22"/>
        </w:rPr>
        <w:t>20</w:t>
      </w:r>
      <w:r w:rsidRPr="00743742">
        <w:rPr>
          <w:sz w:val="22"/>
          <w:szCs w:val="22"/>
        </w:rPr>
        <w:t xml:space="preserve"> t</w:t>
      </w:r>
      <w:r>
        <w:rPr>
          <w:sz w:val="22"/>
          <w:szCs w:val="22"/>
        </w:rPr>
        <w:t xml:space="preserve">ukea Tyvin järjestämään </w:t>
      </w:r>
      <w:r w:rsidRPr="00743742">
        <w:rPr>
          <w:sz w:val="22"/>
          <w:szCs w:val="22"/>
        </w:rPr>
        <w:t>matkaan, hakevat vitosen tuet.</w:t>
      </w:r>
      <w:r w:rsidR="00E659F2">
        <w:rPr>
          <w:sz w:val="22"/>
          <w:szCs w:val="22"/>
        </w:rPr>
        <w:t xml:space="preserve"> Lomakkeella haetaan myös matkatuki jäsenille tarjolla olleeseen, toisen tahon järjestämään matkaan, esimerkiksi Pohjolan Matkan sisäpiirimatkat.</w:t>
      </w:r>
    </w:p>
    <w:p w14:paraId="43D5FCBC" w14:textId="77777777" w:rsidR="0047222D" w:rsidRPr="00DA75A3" w:rsidRDefault="0047222D" w:rsidP="002017DA">
      <w:pPr>
        <w:spacing w:after="0" w:line="240" w:lineRule="auto"/>
        <w:rPr>
          <w:sz w:val="16"/>
          <w:szCs w:val="16"/>
        </w:rPr>
      </w:pPr>
    </w:p>
    <w:p w14:paraId="034D83AE" w14:textId="40EE2693" w:rsidR="0047222D" w:rsidRPr="00743742" w:rsidRDefault="0047222D" w:rsidP="002017DA">
      <w:pPr>
        <w:spacing w:after="0" w:line="240" w:lineRule="auto"/>
        <w:rPr>
          <w:sz w:val="22"/>
          <w:szCs w:val="22"/>
        </w:rPr>
      </w:pPr>
      <w:r w:rsidRPr="00743742">
        <w:rPr>
          <w:sz w:val="22"/>
          <w:szCs w:val="22"/>
        </w:rPr>
        <w:t xml:space="preserve">Vitosen tuilla tuetaan jäseniä erilaisten kulttuuri-, urheilu- tai musiikkitapahtumien osallistumismaksuissa tai jäsenen omissa harrastusmaksuissa tai jäsenen omaan hyvinvointiin liittyvissä maksuissa. </w:t>
      </w:r>
      <w:r>
        <w:rPr>
          <w:sz w:val="22"/>
          <w:szCs w:val="22"/>
        </w:rPr>
        <w:t>V</w:t>
      </w:r>
      <w:r w:rsidRPr="00743742">
        <w:rPr>
          <w:sz w:val="22"/>
          <w:szCs w:val="22"/>
        </w:rPr>
        <w:t>i</w:t>
      </w:r>
      <w:r>
        <w:rPr>
          <w:sz w:val="22"/>
          <w:szCs w:val="22"/>
        </w:rPr>
        <w:t xml:space="preserve">tosen </w:t>
      </w:r>
      <w:r w:rsidRPr="00743742">
        <w:rPr>
          <w:sz w:val="22"/>
          <w:szCs w:val="22"/>
        </w:rPr>
        <w:t xml:space="preserve">tuki on viisi (5) euroa </w:t>
      </w:r>
      <w:r>
        <w:rPr>
          <w:sz w:val="22"/>
          <w:szCs w:val="22"/>
        </w:rPr>
        <w:t xml:space="preserve">yhdestä vähintään viisi (5) euroa maksaneesta </w:t>
      </w:r>
      <w:r w:rsidR="00D23170" w:rsidRPr="00D23170">
        <w:rPr>
          <w:sz w:val="22"/>
          <w:szCs w:val="22"/>
          <w:u w:val="single"/>
        </w:rPr>
        <w:t>kertaluonteisen tapahtuman</w:t>
      </w:r>
      <w:r w:rsidR="00D23170">
        <w:rPr>
          <w:sz w:val="22"/>
          <w:szCs w:val="22"/>
        </w:rPr>
        <w:t xml:space="preserve"> kuitista</w:t>
      </w:r>
      <w:r>
        <w:rPr>
          <w:sz w:val="22"/>
          <w:szCs w:val="22"/>
        </w:rPr>
        <w:t>. Täyden tuen saa</w:t>
      </w:r>
      <w:r w:rsidR="00D23170">
        <w:rPr>
          <w:sz w:val="22"/>
          <w:szCs w:val="22"/>
        </w:rPr>
        <w:t xml:space="preserve">, kun toimittaa </w:t>
      </w:r>
      <w:r>
        <w:rPr>
          <w:sz w:val="22"/>
          <w:szCs w:val="22"/>
        </w:rPr>
        <w:t>täytet</w:t>
      </w:r>
      <w:r w:rsidR="00D23170">
        <w:rPr>
          <w:sz w:val="22"/>
          <w:szCs w:val="22"/>
        </w:rPr>
        <w:t>yn</w:t>
      </w:r>
      <w:r>
        <w:rPr>
          <w:sz w:val="22"/>
          <w:szCs w:val="22"/>
        </w:rPr>
        <w:t xml:space="preserve"> tukihakemuslomak</w:t>
      </w:r>
      <w:r w:rsidR="00D23170">
        <w:rPr>
          <w:sz w:val="22"/>
          <w:szCs w:val="22"/>
        </w:rPr>
        <w:t>keen</w:t>
      </w:r>
      <w:r>
        <w:rPr>
          <w:sz w:val="22"/>
          <w:szCs w:val="22"/>
        </w:rPr>
        <w:t xml:space="preserve"> ja </w:t>
      </w:r>
      <w:r w:rsidRPr="00B55B36">
        <w:rPr>
          <w:b/>
          <w:sz w:val="22"/>
          <w:szCs w:val="22"/>
          <w:u w:val="single"/>
        </w:rPr>
        <w:t>kolme vähintään</w:t>
      </w:r>
      <w:r>
        <w:rPr>
          <w:sz w:val="22"/>
          <w:szCs w:val="22"/>
        </w:rPr>
        <w:t xml:space="preserve"> viiden euron arvoista kuittia. </w:t>
      </w:r>
      <w:r w:rsidR="00D23170">
        <w:rPr>
          <w:sz w:val="22"/>
          <w:szCs w:val="22"/>
        </w:rPr>
        <w:t xml:space="preserve">Poikkeuksena ovat </w:t>
      </w:r>
      <w:r w:rsidR="00D23170" w:rsidRPr="004C6893">
        <w:rPr>
          <w:sz w:val="22"/>
          <w:szCs w:val="22"/>
          <w:u w:val="single"/>
        </w:rPr>
        <w:t>yli 30 euroa maksaneet kausi-/sarjaliput,</w:t>
      </w:r>
      <w:r w:rsidR="00D23170">
        <w:rPr>
          <w:sz w:val="22"/>
          <w:szCs w:val="22"/>
        </w:rPr>
        <w:t xml:space="preserve"> joista saa täyden tuen yhdellä tositteella. </w:t>
      </w:r>
      <w:r w:rsidRPr="00743742">
        <w:rPr>
          <w:sz w:val="22"/>
          <w:szCs w:val="22"/>
        </w:rPr>
        <w:t>Tu</w:t>
      </w:r>
      <w:r>
        <w:rPr>
          <w:sz w:val="22"/>
          <w:szCs w:val="22"/>
        </w:rPr>
        <w:t xml:space="preserve">keen kelpaavat kuitit </w:t>
      </w:r>
      <w:r w:rsidRPr="00743742">
        <w:rPr>
          <w:sz w:val="22"/>
          <w:szCs w:val="22"/>
        </w:rPr>
        <w:t>ajalta 1.12.201</w:t>
      </w:r>
      <w:r w:rsidR="00DA75A3">
        <w:rPr>
          <w:sz w:val="22"/>
          <w:szCs w:val="22"/>
        </w:rPr>
        <w:t>9</w:t>
      </w:r>
      <w:r w:rsidRPr="00743742">
        <w:rPr>
          <w:sz w:val="22"/>
          <w:szCs w:val="22"/>
        </w:rPr>
        <w:t>–30.11.20</w:t>
      </w:r>
      <w:r w:rsidR="00DA75A3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4FC15359" w14:textId="77777777" w:rsidR="0047222D" w:rsidRPr="00DA75A3" w:rsidRDefault="0047222D" w:rsidP="002017DA">
      <w:pPr>
        <w:spacing w:after="0" w:line="240" w:lineRule="auto"/>
        <w:rPr>
          <w:sz w:val="16"/>
          <w:szCs w:val="16"/>
        </w:rPr>
      </w:pPr>
    </w:p>
    <w:p w14:paraId="46A74C75" w14:textId="3B84091D" w:rsidR="0047222D" w:rsidRPr="00743742" w:rsidRDefault="00D23170" w:rsidP="002017DA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47222D" w:rsidRPr="00743742">
        <w:rPr>
          <w:sz w:val="22"/>
          <w:szCs w:val="22"/>
        </w:rPr>
        <w:t>ukea on mahdollista hakea enimmäismäärää vähemmän, jolloin se myönnetään kuittien määrän mukaises</w:t>
      </w:r>
      <w:r w:rsidR="004C6893">
        <w:rPr>
          <w:sz w:val="22"/>
          <w:szCs w:val="22"/>
        </w:rPr>
        <w:t>ti</w:t>
      </w:r>
      <w:r w:rsidR="0047222D">
        <w:rPr>
          <w:sz w:val="22"/>
          <w:szCs w:val="22"/>
        </w:rPr>
        <w:t>. E</w:t>
      </w:r>
      <w:r w:rsidR="0047222D" w:rsidRPr="00743742">
        <w:rPr>
          <w:sz w:val="22"/>
          <w:szCs w:val="22"/>
        </w:rPr>
        <w:t>sim</w:t>
      </w:r>
      <w:r w:rsidR="0047222D">
        <w:rPr>
          <w:sz w:val="22"/>
          <w:szCs w:val="22"/>
        </w:rPr>
        <w:t>erkiksi</w:t>
      </w:r>
      <w:r w:rsidR="0047222D" w:rsidRPr="00743742">
        <w:rPr>
          <w:sz w:val="22"/>
          <w:szCs w:val="22"/>
        </w:rPr>
        <w:t xml:space="preserve"> </w:t>
      </w:r>
      <w:r w:rsidR="004C6893">
        <w:rPr>
          <w:sz w:val="22"/>
          <w:szCs w:val="22"/>
        </w:rPr>
        <w:t xml:space="preserve">jos </w:t>
      </w:r>
      <w:r w:rsidR="0047222D">
        <w:rPr>
          <w:sz w:val="22"/>
          <w:szCs w:val="22"/>
        </w:rPr>
        <w:t>tukihakemuslomak</w:t>
      </w:r>
      <w:r w:rsidR="004C6893">
        <w:rPr>
          <w:sz w:val="22"/>
          <w:szCs w:val="22"/>
        </w:rPr>
        <w:t xml:space="preserve">keen </w:t>
      </w:r>
      <w:r w:rsidR="0047222D">
        <w:rPr>
          <w:sz w:val="22"/>
          <w:szCs w:val="22"/>
        </w:rPr>
        <w:t xml:space="preserve">liitteenä on </w:t>
      </w:r>
      <w:r w:rsidR="0047222D" w:rsidRPr="00743742">
        <w:rPr>
          <w:sz w:val="22"/>
          <w:szCs w:val="22"/>
        </w:rPr>
        <w:t>1 kpl 1</w:t>
      </w:r>
      <w:r w:rsidR="0047222D">
        <w:rPr>
          <w:sz w:val="22"/>
          <w:szCs w:val="22"/>
        </w:rPr>
        <w:t>2 </w:t>
      </w:r>
      <w:r w:rsidR="0047222D" w:rsidRPr="00743742">
        <w:rPr>
          <w:sz w:val="22"/>
          <w:szCs w:val="22"/>
        </w:rPr>
        <w:t>€ maksanut elokuvalip</w:t>
      </w:r>
      <w:r w:rsidR="0047222D">
        <w:rPr>
          <w:sz w:val="22"/>
          <w:szCs w:val="22"/>
        </w:rPr>
        <w:t>pu</w:t>
      </w:r>
      <w:r w:rsidR="0047222D" w:rsidRPr="00743742">
        <w:rPr>
          <w:sz w:val="22"/>
          <w:szCs w:val="22"/>
        </w:rPr>
        <w:t xml:space="preserve"> ja 1</w:t>
      </w:r>
      <w:r w:rsidR="005242C8">
        <w:rPr>
          <w:sz w:val="22"/>
          <w:szCs w:val="22"/>
        </w:rPr>
        <w:t> </w:t>
      </w:r>
      <w:r w:rsidR="0047222D" w:rsidRPr="00743742">
        <w:rPr>
          <w:sz w:val="22"/>
          <w:szCs w:val="22"/>
        </w:rPr>
        <w:t xml:space="preserve">kpl </w:t>
      </w:r>
      <w:r w:rsidR="005242C8">
        <w:rPr>
          <w:sz w:val="22"/>
          <w:szCs w:val="22"/>
        </w:rPr>
        <w:t>6</w:t>
      </w:r>
      <w:r w:rsidR="0047222D" w:rsidRPr="00743742">
        <w:rPr>
          <w:sz w:val="22"/>
          <w:szCs w:val="22"/>
        </w:rPr>
        <w:t xml:space="preserve"> € maksanut </w:t>
      </w:r>
      <w:r w:rsidR="005242C8">
        <w:rPr>
          <w:sz w:val="22"/>
          <w:szCs w:val="22"/>
        </w:rPr>
        <w:t xml:space="preserve">kertakäynnin </w:t>
      </w:r>
      <w:r w:rsidR="0047222D" w:rsidRPr="00743742">
        <w:rPr>
          <w:sz w:val="22"/>
          <w:szCs w:val="22"/>
        </w:rPr>
        <w:t>jumppakuitti</w:t>
      </w:r>
      <w:r w:rsidR="004C6893">
        <w:rPr>
          <w:sz w:val="22"/>
          <w:szCs w:val="22"/>
        </w:rPr>
        <w:t xml:space="preserve">, </w:t>
      </w:r>
      <w:r w:rsidR="0047222D" w:rsidRPr="00743742">
        <w:rPr>
          <w:sz w:val="22"/>
          <w:szCs w:val="22"/>
        </w:rPr>
        <w:t>tuk</w:t>
      </w:r>
      <w:r w:rsidR="0047222D">
        <w:rPr>
          <w:sz w:val="22"/>
          <w:szCs w:val="22"/>
        </w:rPr>
        <w:t xml:space="preserve">ea jäsenelle maksetaan </w:t>
      </w:r>
      <w:r w:rsidR="0047222D" w:rsidRPr="00743742">
        <w:rPr>
          <w:sz w:val="22"/>
          <w:szCs w:val="22"/>
        </w:rPr>
        <w:t>10 €</w:t>
      </w:r>
      <w:r w:rsidR="0047222D">
        <w:rPr>
          <w:sz w:val="22"/>
          <w:szCs w:val="22"/>
        </w:rPr>
        <w:t>.</w:t>
      </w:r>
    </w:p>
    <w:p w14:paraId="1B2D0E28" w14:textId="77777777" w:rsidR="0047222D" w:rsidRPr="00DA75A3" w:rsidRDefault="0047222D" w:rsidP="009F7DC6">
      <w:pPr>
        <w:spacing w:after="0" w:line="240" w:lineRule="auto"/>
        <w:rPr>
          <w:sz w:val="16"/>
          <w:szCs w:val="16"/>
        </w:rPr>
      </w:pPr>
    </w:p>
    <w:p w14:paraId="2A84CC5B" w14:textId="641ED9B7" w:rsidR="0047222D" w:rsidRDefault="0047222D" w:rsidP="009F7DC6">
      <w:pPr>
        <w:spacing w:after="0" w:line="240" w:lineRule="auto"/>
        <w:rPr>
          <w:sz w:val="22"/>
          <w:szCs w:val="22"/>
        </w:rPr>
      </w:pPr>
      <w:r w:rsidRPr="00743742">
        <w:rPr>
          <w:sz w:val="22"/>
          <w:szCs w:val="22"/>
        </w:rPr>
        <w:t>V</w:t>
      </w:r>
      <w:r>
        <w:rPr>
          <w:sz w:val="22"/>
          <w:szCs w:val="22"/>
        </w:rPr>
        <w:t>uoden</w:t>
      </w:r>
      <w:r w:rsidRPr="00743742">
        <w:rPr>
          <w:sz w:val="22"/>
          <w:szCs w:val="22"/>
        </w:rPr>
        <w:t xml:space="preserve"> 20</w:t>
      </w:r>
      <w:r w:rsidR="00DA75A3">
        <w:rPr>
          <w:sz w:val="22"/>
          <w:szCs w:val="22"/>
        </w:rPr>
        <w:t>20</w:t>
      </w:r>
      <w:r w:rsidRPr="00743742">
        <w:rPr>
          <w:sz w:val="22"/>
          <w:szCs w:val="22"/>
        </w:rPr>
        <w:t xml:space="preserve"> tukihakemus kuitteineen on oltava perillä viim</w:t>
      </w:r>
      <w:r>
        <w:rPr>
          <w:sz w:val="22"/>
          <w:szCs w:val="22"/>
        </w:rPr>
        <w:t>eistään</w:t>
      </w:r>
      <w:r w:rsidRPr="00743742">
        <w:rPr>
          <w:sz w:val="22"/>
          <w:szCs w:val="22"/>
        </w:rPr>
        <w:t xml:space="preserve"> </w:t>
      </w:r>
      <w:r w:rsidR="00DA75A3">
        <w:rPr>
          <w:b/>
          <w:sz w:val="22"/>
          <w:szCs w:val="22"/>
        </w:rPr>
        <w:t>pe</w:t>
      </w:r>
      <w:r w:rsidRPr="00743742">
        <w:rPr>
          <w:b/>
          <w:sz w:val="22"/>
          <w:szCs w:val="22"/>
        </w:rPr>
        <w:t xml:space="preserve"> </w:t>
      </w:r>
      <w:r w:rsidR="00DA75A3">
        <w:rPr>
          <w:b/>
          <w:sz w:val="22"/>
          <w:szCs w:val="22"/>
        </w:rPr>
        <w:t>4</w:t>
      </w:r>
      <w:r w:rsidRPr="00743742">
        <w:rPr>
          <w:b/>
          <w:sz w:val="22"/>
          <w:szCs w:val="22"/>
        </w:rPr>
        <w:t>.12.20</w:t>
      </w:r>
      <w:r w:rsidR="00DA75A3">
        <w:rPr>
          <w:b/>
          <w:sz w:val="22"/>
          <w:szCs w:val="22"/>
        </w:rPr>
        <w:t>20</w:t>
      </w:r>
      <w:r>
        <w:rPr>
          <w:sz w:val="22"/>
          <w:szCs w:val="22"/>
        </w:rPr>
        <w:t>. Tukihakemus liitteineen lähetetään osoitteella</w:t>
      </w:r>
      <w:r w:rsidRPr="00743742">
        <w:rPr>
          <w:sz w:val="22"/>
          <w:szCs w:val="22"/>
        </w:rPr>
        <w:t>: Kainuun Tyvi ry /</w:t>
      </w:r>
      <w:r>
        <w:rPr>
          <w:sz w:val="22"/>
          <w:szCs w:val="22"/>
        </w:rPr>
        <w:t xml:space="preserve"> Kajaanin kaupunki,</w:t>
      </w:r>
      <w:r w:rsidRPr="007437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 133, </w:t>
      </w:r>
      <w:r w:rsidRPr="00743742">
        <w:rPr>
          <w:sz w:val="22"/>
          <w:szCs w:val="22"/>
        </w:rPr>
        <w:t>87101 Kajaani.</w:t>
      </w:r>
      <w:r>
        <w:rPr>
          <w:sz w:val="22"/>
          <w:szCs w:val="22"/>
        </w:rPr>
        <w:t xml:space="preserve"> </w:t>
      </w:r>
      <w:r w:rsidRPr="00743742">
        <w:rPr>
          <w:sz w:val="22"/>
          <w:szCs w:val="22"/>
        </w:rPr>
        <w:t>Myöhässä saapuneita hakemuksia ei huomioida.</w:t>
      </w:r>
    </w:p>
    <w:p w14:paraId="43A07EE6" w14:textId="77777777" w:rsidR="0047222D" w:rsidRPr="00DA75A3" w:rsidRDefault="0047222D" w:rsidP="009F7DC6">
      <w:pPr>
        <w:spacing w:after="0" w:line="240" w:lineRule="auto"/>
        <w:rPr>
          <w:sz w:val="16"/>
          <w:szCs w:val="16"/>
        </w:rPr>
      </w:pPr>
    </w:p>
    <w:p w14:paraId="74E531E1" w14:textId="6E8C2F0A" w:rsidR="0047222D" w:rsidRPr="00DA75A3" w:rsidRDefault="0047222D" w:rsidP="009F7DC6">
      <w:pPr>
        <w:spacing w:after="0" w:line="240" w:lineRule="auto"/>
        <w:rPr>
          <w:sz w:val="16"/>
          <w:szCs w:val="16"/>
        </w:rPr>
      </w:pPr>
      <w:r w:rsidRPr="00743742">
        <w:rPr>
          <w:sz w:val="22"/>
          <w:szCs w:val="22"/>
        </w:rPr>
        <w:t>Numeroi liitte</w:t>
      </w:r>
      <w:r w:rsidR="004C6893">
        <w:rPr>
          <w:sz w:val="22"/>
          <w:szCs w:val="22"/>
        </w:rPr>
        <w:t xml:space="preserve">inä olevat </w:t>
      </w:r>
      <w:r w:rsidRPr="00743742">
        <w:rPr>
          <w:sz w:val="22"/>
          <w:szCs w:val="22"/>
        </w:rPr>
        <w:t xml:space="preserve">kuitit hakemuksen mukaisesti ja teippaa ne </w:t>
      </w:r>
      <w:r>
        <w:rPr>
          <w:sz w:val="22"/>
          <w:szCs w:val="22"/>
        </w:rPr>
        <w:t xml:space="preserve">joko lomakkeen toiselle puolelle tai tarvittaessa </w:t>
      </w:r>
      <w:r w:rsidRPr="00743742">
        <w:rPr>
          <w:sz w:val="22"/>
          <w:szCs w:val="22"/>
        </w:rPr>
        <w:t xml:space="preserve">erilliselle paperille </w:t>
      </w:r>
      <w:r w:rsidR="004C6893">
        <w:rPr>
          <w:sz w:val="22"/>
          <w:szCs w:val="22"/>
        </w:rPr>
        <w:t>n</w:t>
      </w:r>
      <w:r w:rsidRPr="0045208D">
        <w:rPr>
          <w:sz w:val="22"/>
          <w:szCs w:val="22"/>
        </w:rPr>
        <w:t>iin, että jokaisen kuitin sisältö on näkyvissä</w:t>
      </w:r>
      <w:r w:rsidR="004C6893">
        <w:rPr>
          <w:sz w:val="22"/>
          <w:szCs w:val="22"/>
        </w:rPr>
        <w:t xml:space="preserve">. </w:t>
      </w:r>
      <w:r w:rsidRPr="0045208D">
        <w:rPr>
          <w:sz w:val="22"/>
          <w:szCs w:val="22"/>
        </w:rPr>
        <w:t>Vältä nitojan käyttöä</w:t>
      </w:r>
      <w:r w:rsidRPr="00743742">
        <w:rPr>
          <w:sz w:val="22"/>
          <w:szCs w:val="22"/>
        </w:rPr>
        <w:t>.</w:t>
      </w:r>
      <w:r w:rsidR="005242C8">
        <w:rPr>
          <w:sz w:val="22"/>
          <w:szCs w:val="22"/>
        </w:rPr>
        <w:t xml:space="preserve"> </w:t>
      </w:r>
      <w:r>
        <w:rPr>
          <w:sz w:val="22"/>
          <w:szCs w:val="22"/>
        </w:rPr>
        <w:t>Lisätietoa vitosen tuista saa taloudenhoitaja/</w:t>
      </w:r>
      <w:r w:rsidRPr="0045208D">
        <w:rPr>
          <w:sz w:val="22"/>
          <w:szCs w:val="22"/>
        </w:rPr>
        <w:t>jäsenasiainhoitaja</w:t>
      </w:r>
      <w:r>
        <w:rPr>
          <w:sz w:val="22"/>
          <w:szCs w:val="22"/>
        </w:rPr>
        <w:t xml:space="preserve"> Satu Härköseltä </w:t>
      </w:r>
      <w:r w:rsidRPr="0045208D">
        <w:rPr>
          <w:sz w:val="22"/>
          <w:szCs w:val="22"/>
        </w:rPr>
        <w:t>puh. 0400 216</w:t>
      </w:r>
      <w:r>
        <w:rPr>
          <w:sz w:val="22"/>
          <w:szCs w:val="22"/>
        </w:rPr>
        <w:t> </w:t>
      </w:r>
      <w:r w:rsidRPr="0045208D">
        <w:rPr>
          <w:sz w:val="22"/>
          <w:szCs w:val="22"/>
        </w:rPr>
        <w:t>108</w:t>
      </w:r>
      <w:r>
        <w:rPr>
          <w:sz w:val="22"/>
          <w:szCs w:val="22"/>
        </w:rPr>
        <w:t xml:space="preserve"> (iltaisin)</w:t>
      </w:r>
      <w:r w:rsidRPr="0045208D">
        <w:rPr>
          <w:sz w:val="22"/>
          <w:szCs w:val="22"/>
        </w:rPr>
        <w:t xml:space="preserve"> tai</w:t>
      </w:r>
      <w:r>
        <w:rPr>
          <w:sz w:val="22"/>
          <w:szCs w:val="22"/>
        </w:rPr>
        <w:t xml:space="preserve"> sähköpostitse</w:t>
      </w:r>
      <w:r w:rsidRPr="0045208D">
        <w:rPr>
          <w:sz w:val="22"/>
          <w:szCs w:val="22"/>
        </w:rPr>
        <w:t xml:space="preserve"> </w:t>
      </w:r>
      <w:hyperlink r:id="rId7" w:history="1">
        <w:r w:rsidRPr="003D0FB8">
          <w:rPr>
            <w:rStyle w:val="Hyperlinkki"/>
            <w:sz w:val="22"/>
            <w:szCs w:val="22"/>
          </w:rPr>
          <w:t>kainuuntyvi@gmail.com</w:t>
        </w:r>
      </w:hyperlink>
      <w:r>
        <w:rPr>
          <w:sz w:val="22"/>
          <w:szCs w:val="22"/>
        </w:rPr>
        <w:t xml:space="preserve"> </w:t>
      </w:r>
      <w:r w:rsidRPr="002C4511">
        <w:rPr>
          <w:sz w:val="22"/>
          <w:szCs w:val="22"/>
        </w:rPr>
        <w:br/>
      </w:r>
    </w:p>
    <w:p w14:paraId="17B77F2D" w14:textId="77777777" w:rsidR="0047222D" w:rsidRPr="002017DA" w:rsidRDefault="0047222D" w:rsidP="00291BF0">
      <w:pPr>
        <w:spacing w:after="0" w:line="240" w:lineRule="auto"/>
        <w:rPr>
          <w:b/>
          <w:sz w:val="20"/>
          <w:szCs w:val="22"/>
        </w:rPr>
      </w:pPr>
      <w:r w:rsidRPr="002017DA">
        <w:rPr>
          <w:b/>
          <w:sz w:val="22"/>
          <w:szCs w:val="22"/>
        </w:rPr>
        <w:t>Yhteystiedot</w:t>
      </w:r>
    </w:p>
    <w:p w14:paraId="75968D54" w14:textId="77777777" w:rsidR="0047222D" w:rsidRPr="00291BF0" w:rsidRDefault="0047222D" w:rsidP="005929F1">
      <w:pPr>
        <w:spacing w:after="0" w:line="240" w:lineRule="auto"/>
        <w:rPr>
          <w:b/>
          <w:sz w:val="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3402"/>
      </w:tblGrid>
      <w:tr w:rsidR="0047222D" w:rsidRPr="00B55FD7" w14:paraId="6F38A024" w14:textId="77777777" w:rsidTr="005242C8">
        <w:tc>
          <w:tcPr>
            <w:tcW w:w="10031" w:type="dxa"/>
            <w:gridSpan w:val="3"/>
            <w:vAlign w:val="bottom"/>
          </w:tcPr>
          <w:p w14:paraId="2BB8C142" w14:textId="77777777" w:rsidR="0047222D" w:rsidRPr="00B1021A" w:rsidRDefault="0047222D" w:rsidP="005B70ED">
            <w:pPr>
              <w:spacing w:after="0" w:line="240" w:lineRule="auto"/>
              <w:rPr>
                <w:sz w:val="4"/>
                <w:szCs w:val="4"/>
              </w:rPr>
            </w:pPr>
          </w:p>
          <w:p w14:paraId="69DAD0A0" w14:textId="77777777" w:rsidR="0047222D" w:rsidRDefault="0047222D" w:rsidP="005B70ED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Jäsenen</w:t>
            </w:r>
            <w:r w:rsidRPr="00291BF0">
              <w:rPr>
                <w:sz w:val="16"/>
                <w:szCs w:val="28"/>
              </w:rPr>
              <w:t xml:space="preserve"> nimi</w:t>
            </w:r>
          </w:p>
          <w:p w14:paraId="0A826731" w14:textId="77777777" w:rsidR="0047222D" w:rsidRPr="00291BF0" w:rsidRDefault="0047222D" w:rsidP="005B70ED">
            <w:pPr>
              <w:spacing w:after="0" w:line="240" w:lineRule="auto"/>
              <w:rPr>
                <w:sz w:val="4"/>
                <w:szCs w:val="4"/>
              </w:rPr>
            </w:pPr>
          </w:p>
          <w:p w14:paraId="47BD66D7" w14:textId="77777777" w:rsidR="0047222D" w:rsidRDefault="0047222D" w:rsidP="005B70ED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bookmarkStart w:id="0" w:name="_GoBack"/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bookmarkEnd w:id="0"/>
            <w:r w:rsidRPr="007C4CF3">
              <w:rPr>
                <w:sz w:val="22"/>
              </w:rPr>
              <w:fldChar w:fldCharType="end"/>
            </w:r>
          </w:p>
          <w:p w14:paraId="481F2E1B" w14:textId="77777777" w:rsidR="0047222D" w:rsidRPr="008024F0" w:rsidRDefault="0047222D" w:rsidP="005B70ED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5242C8" w:rsidRPr="00B55FD7" w14:paraId="5E062FDA" w14:textId="77777777" w:rsidTr="005242C8">
        <w:tc>
          <w:tcPr>
            <w:tcW w:w="4219" w:type="dxa"/>
            <w:vAlign w:val="bottom"/>
          </w:tcPr>
          <w:p w14:paraId="12B329E7" w14:textId="77777777" w:rsidR="005242C8" w:rsidRDefault="005242C8" w:rsidP="005242C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Olen</w:t>
            </w:r>
          </w:p>
          <w:p w14:paraId="7E5B39D6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0CC6CC6B" w14:textId="7F12F434" w:rsidR="005242C8" w:rsidRDefault="005242C8" w:rsidP="005242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>
              <w:rPr>
                <w:sz w:val="22"/>
              </w:rPr>
              <w:instrText xml:space="preserve"> FORMCHECKBOX </w:instrText>
            </w:r>
            <w:r w:rsidR="00B5317E">
              <w:rPr>
                <w:sz w:val="22"/>
              </w:rPr>
            </w:r>
            <w:r w:rsidR="00B5317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</w:rPr>
              <w:t xml:space="preserve"> työssä oleva jäsen  </w:t>
            </w:r>
            <w:r>
              <w:rPr>
                <w:sz w:val="22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>
              <w:rPr>
                <w:sz w:val="22"/>
              </w:rPr>
              <w:instrText xml:space="preserve"> FORMCHECKBOX </w:instrText>
            </w:r>
            <w:r w:rsidR="00B5317E">
              <w:rPr>
                <w:sz w:val="22"/>
              </w:rPr>
            </w:r>
            <w:r w:rsidR="00B5317E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</w:rPr>
              <w:t xml:space="preserve"> eläkeläisjäsen</w:t>
            </w:r>
          </w:p>
          <w:p w14:paraId="68722F30" w14:textId="77777777" w:rsidR="005242C8" w:rsidRPr="00B1021A" w:rsidRDefault="005242C8" w:rsidP="00F5727E">
            <w:pPr>
              <w:spacing w:after="0" w:line="240" w:lineRule="auto"/>
              <w:rPr>
                <w:sz w:val="4"/>
                <w:szCs w:val="4"/>
              </w:rPr>
            </w:pPr>
          </w:p>
          <w:p w14:paraId="3CA90022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44B1A450" w14:textId="62988B73" w:rsidR="005242C8" w:rsidRDefault="005242C8" w:rsidP="005242C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Työpaikka, jossa olen</w:t>
            </w:r>
            <w:r w:rsidR="00E659F2">
              <w:rPr>
                <w:sz w:val="16"/>
                <w:szCs w:val="28"/>
              </w:rPr>
              <w:t xml:space="preserve"> tai </w:t>
            </w:r>
            <w:r>
              <w:rPr>
                <w:sz w:val="16"/>
                <w:szCs w:val="28"/>
              </w:rPr>
              <w:t xml:space="preserve">josta </w:t>
            </w:r>
            <w:r w:rsidR="00E659F2">
              <w:rPr>
                <w:sz w:val="16"/>
                <w:szCs w:val="28"/>
              </w:rPr>
              <w:t xml:space="preserve">olen </w:t>
            </w:r>
            <w:r>
              <w:rPr>
                <w:sz w:val="16"/>
                <w:szCs w:val="28"/>
              </w:rPr>
              <w:t>jäänyt eläkkeelle</w:t>
            </w:r>
          </w:p>
          <w:p w14:paraId="6DF967D4" w14:textId="77777777" w:rsidR="005242C8" w:rsidRPr="005242C8" w:rsidRDefault="005242C8" w:rsidP="005242C8">
            <w:pPr>
              <w:spacing w:after="0" w:line="240" w:lineRule="auto"/>
              <w:rPr>
                <w:sz w:val="4"/>
                <w:szCs w:val="14"/>
              </w:rPr>
            </w:pPr>
          </w:p>
          <w:p w14:paraId="141116E5" w14:textId="77777777" w:rsidR="005242C8" w:rsidRPr="005242C8" w:rsidRDefault="005242C8" w:rsidP="005242C8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  <w:p w14:paraId="37CA114B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  <w:vertAlign w:val="superscript"/>
              </w:rPr>
            </w:pPr>
          </w:p>
        </w:tc>
      </w:tr>
      <w:tr w:rsidR="005242C8" w:rsidRPr="00B55FD7" w14:paraId="29B938A4" w14:textId="77777777" w:rsidTr="005242C8">
        <w:tc>
          <w:tcPr>
            <w:tcW w:w="4219" w:type="dxa"/>
            <w:vAlign w:val="bottom"/>
          </w:tcPr>
          <w:p w14:paraId="0316393A" w14:textId="77777777" w:rsidR="005242C8" w:rsidRPr="00B1021A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75913DFF" w14:textId="77777777" w:rsidR="005242C8" w:rsidRDefault="005242C8" w:rsidP="005242C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Lähio</w:t>
            </w:r>
            <w:r w:rsidRPr="00291BF0">
              <w:rPr>
                <w:sz w:val="16"/>
                <w:szCs w:val="28"/>
              </w:rPr>
              <w:t>soite</w:t>
            </w:r>
          </w:p>
          <w:p w14:paraId="600467EE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2413FEE3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  <w:p w14:paraId="290008C4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410" w:type="dxa"/>
            <w:vAlign w:val="bottom"/>
          </w:tcPr>
          <w:p w14:paraId="6E2F5C51" w14:textId="77777777" w:rsidR="005242C8" w:rsidRDefault="005242C8" w:rsidP="005242C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Postinumero</w:t>
            </w:r>
          </w:p>
          <w:p w14:paraId="29F57E3F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49F9033D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409A7F3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402" w:type="dxa"/>
            <w:vAlign w:val="bottom"/>
          </w:tcPr>
          <w:p w14:paraId="3D2CC91E" w14:textId="77777777" w:rsidR="005242C8" w:rsidRDefault="005242C8" w:rsidP="005242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Postitoimipaikka</w:t>
            </w:r>
          </w:p>
          <w:p w14:paraId="7A2C5112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112F2331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29D5B02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  <w:vertAlign w:val="superscript"/>
              </w:rPr>
            </w:pPr>
          </w:p>
        </w:tc>
      </w:tr>
      <w:tr w:rsidR="005242C8" w:rsidRPr="00B55FD7" w14:paraId="03C42791" w14:textId="77777777" w:rsidTr="005242C8">
        <w:tc>
          <w:tcPr>
            <w:tcW w:w="4219" w:type="dxa"/>
            <w:vAlign w:val="bottom"/>
          </w:tcPr>
          <w:p w14:paraId="41BEA80C" w14:textId="77777777" w:rsidR="005242C8" w:rsidRPr="00B1021A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4A419E3D" w14:textId="77777777" w:rsidR="005242C8" w:rsidRDefault="005242C8" w:rsidP="005242C8">
            <w:pPr>
              <w:spacing w:after="0" w:line="240" w:lineRule="auto"/>
              <w:rPr>
                <w:sz w:val="16"/>
                <w:szCs w:val="16"/>
              </w:rPr>
            </w:pPr>
            <w:r w:rsidRPr="00291BF0">
              <w:rPr>
                <w:sz w:val="16"/>
                <w:szCs w:val="16"/>
              </w:rPr>
              <w:t>Puhelinnumero</w:t>
            </w:r>
          </w:p>
          <w:p w14:paraId="526067BF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5778DF34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317BF68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5812" w:type="dxa"/>
            <w:gridSpan w:val="2"/>
            <w:vAlign w:val="bottom"/>
          </w:tcPr>
          <w:p w14:paraId="5116D9BD" w14:textId="77777777" w:rsidR="005242C8" w:rsidRDefault="005242C8" w:rsidP="005242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Sähköpostiosoite</w:t>
            </w:r>
          </w:p>
          <w:p w14:paraId="74AC0325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06019A55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  <w:p w14:paraId="068A53F9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  <w:vertAlign w:val="superscript"/>
              </w:rPr>
            </w:pPr>
          </w:p>
        </w:tc>
      </w:tr>
      <w:tr w:rsidR="005242C8" w:rsidRPr="00B55FD7" w14:paraId="7AA90C86" w14:textId="77777777" w:rsidTr="005242C8">
        <w:trPr>
          <w:trHeight w:val="578"/>
        </w:trPr>
        <w:tc>
          <w:tcPr>
            <w:tcW w:w="10031" w:type="dxa"/>
            <w:gridSpan w:val="3"/>
            <w:vAlign w:val="bottom"/>
          </w:tcPr>
          <w:p w14:paraId="172E8A52" w14:textId="77777777" w:rsidR="005242C8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’</w:t>
            </w:r>
          </w:p>
          <w:p w14:paraId="6F7D1872" w14:textId="77777777" w:rsidR="005242C8" w:rsidRDefault="005242C8" w:rsidP="005242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Pankkiyhteys ja tilinumero IBAN-muodossa</w:t>
            </w:r>
          </w:p>
          <w:p w14:paraId="2D1FB125" w14:textId="77777777" w:rsidR="005242C8" w:rsidRPr="00291BF0" w:rsidRDefault="005242C8" w:rsidP="005242C8">
            <w:pPr>
              <w:spacing w:after="0" w:line="240" w:lineRule="auto"/>
              <w:rPr>
                <w:sz w:val="4"/>
                <w:szCs w:val="4"/>
              </w:rPr>
            </w:pPr>
          </w:p>
          <w:p w14:paraId="33DBA94A" w14:textId="77777777" w:rsidR="005242C8" w:rsidRDefault="005242C8" w:rsidP="005242C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FI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bookmarkStart w:id="3" w:name="Teksti1"/>
            <w:r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</w:p>
          <w:p w14:paraId="0CFA555A" w14:textId="77777777" w:rsidR="005242C8" w:rsidRPr="008024F0" w:rsidRDefault="005242C8" w:rsidP="005242C8">
            <w:pPr>
              <w:spacing w:after="0" w:line="240" w:lineRule="auto"/>
              <w:rPr>
                <w:sz w:val="4"/>
                <w:szCs w:val="4"/>
                <w:vertAlign w:val="superscript"/>
              </w:rPr>
            </w:pPr>
          </w:p>
        </w:tc>
      </w:tr>
    </w:tbl>
    <w:p w14:paraId="42525EAD" w14:textId="77777777" w:rsidR="0047222D" w:rsidRPr="00DA75A3" w:rsidRDefault="0047222D" w:rsidP="003972B8">
      <w:pPr>
        <w:spacing w:after="0" w:line="240" w:lineRule="auto"/>
        <w:rPr>
          <w:sz w:val="16"/>
          <w:szCs w:val="18"/>
        </w:rPr>
      </w:pPr>
    </w:p>
    <w:p w14:paraId="6D06DF32" w14:textId="77777777" w:rsidR="0047222D" w:rsidRPr="00743742" w:rsidRDefault="0047222D" w:rsidP="003972B8">
      <w:pPr>
        <w:spacing w:after="0" w:line="240" w:lineRule="auto"/>
        <w:rPr>
          <w:b/>
          <w:sz w:val="22"/>
        </w:rPr>
      </w:pPr>
      <w:r w:rsidRPr="00743742">
        <w:rPr>
          <w:b/>
          <w:sz w:val="22"/>
        </w:rPr>
        <w:t>Erittely hakemuksen liitteinä olevista kuiteista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159"/>
        <w:gridCol w:w="6009"/>
        <w:gridCol w:w="1020"/>
        <w:gridCol w:w="1020"/>
      </w:tblGrid>
      <w:tr w:rsidR="0047222D" w:rsidRPr="00B55FD7" w14:paraId="63A6B647" w14:textId="77777777" w:rsidTr="00FD5248">
        <w:tc>
          <w:tcPr>
            <w:tcW w:w="8969" w:type="dxa"/>
            <w:gridSpan w:val="4"/>
            <w:vAlign w:val="bottom"/>
          </w:tcPr>
          <w:p w14:paraId="3BAD84E3" w14:textId="77777777" w:rsidR="0047222D" w:rsidRPr="001A0AE7" w:rsidRDefault="0047222D" w:rsidP="00FD5248">
            <w:pPr>
              <w:spacing w:after="0" w:line="240" w:lineRule="auto"/>
              <w:rPr>
                <w:i/>
                <w:sz w:val="4"/>
                <w:szCs w:val="4"/>
              </w:rPr>
            </w:pPr>
            <w:r>
              <w:rPr>
                <w:sz w:val="16"/>
                <w:szCs w:val="28"/>
              </w:rPr>
              <w:br/>
            </w:r>
            <w:r w:rsidRPr="001A0AE7">
              <w:rPr>
                <w:i/>
                <w:sz w:val="16"/>
                <w:szCs w:val="28"/>
              </w:rPr>
              <w:t>Jäsen täyttää</w:t>
            </w:r>
          </w:p>
        </w:tc>
        <w:tc>
          <w:tcPr>
            <w:tcW w:w="1020" w:type="dxa"/>
            <w:vAlign w:val="bottom"/>
          </w:tcPr>
          <w:p w14:paraId="0ACFDEE5" w14:textId="77777777" w:rsidR="0047222D" w:rsidRPr="009E6689" w:rsidRDefault="0047222D" w:rsidP="00731BB2">
            <w:pPr>
              <w:spacing w:after="0" w:line="240" w:lineRule="auto"/>
              <w:rPr>
                <w:i/>
                <w:sz w:val="4"/>
                <w:szCs w:val="4"/>
              </w:rPr>
            </w:pPr>
            <w:r w:rsidRPr="009E6689">
              <w:rPr>
                <w:i/>
                <w:sz w:val="16"/>
                <w:szCs w:val="28"/>
              </w:rPr>
              <w:t>Yhdistys täyttää</w:t>
            </w:r>
          </w:p>
        </w:tc>
      </w:tr>
      <w:tr w:rsidR="0047222D" w:rsidRPr="00B55FD7" w14:paraId="462BFAE3" w14:textId="77777777" w:rsidTr="00DE1DEA">
        <w:tc>
          <w:tcPr>
            <w:tcW w:w="781" w:type="dxa"/>
            <w:vAlign w:val="bottom"/>
          </w:tcPr>
          <w:p w14:paraId="0DABBFC0" w14:textId="77777777" w:rsidR="0047222D" w:rsidRPr="00B1021A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16"/>
                <w:szCs w:val="28"/>
              </w:rPr>
              <w:t>Kuitin nro</w:t>
            </w:r>
          </w:p>
        </w:tc>
        <w:tc>
          <w:tcPr>
            <w:tcW w:w="1159" w:type="dxa"/>
            <w:vAlign w:val="bottom"/>
          </w:tcPr>
          <w:p w14:paraId="10E7E931" w14:textId="77777777" w:rsidR="0047222D" w:rsidRDefault="0047222D" w:rsidP="00FD524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Päivämäärä</w:t>
            </w:r>
          </w:p>
        </w:tc>
        <w:tc>
          <w:tcPr>
            <w:tcW w:w="6009" w:type="dxa"/>
            <w:vAlign w:val="bottom"/>
          </w:tcPr>
          <w:p w14:paraId="2BE9B85F" w14:textId="77777777" w:rsidR="0047222D" w:rsidRPr="00291BF0" w:rsidRDefault="0047222D" w:rsidP="00B6219D">
            <w:pPr>
              <w:spacing w:after="0" w:line="240" w:lineRule="auto"/>
              <w:rPr>
                <w:sz w:val="4"/>
                <w:szCs w:val="4"/>
              </w:rPr>
            </w:pPr>
            <w:r>
              <w:rPr>
                <w:sz w:val="16"/>
                <w:szCs w:val="28"/>
              </w:rPr>
              <w:t xml:space="preserve">Lyhyt selite kuitista (tilaisuus/tapahtuma/liikuntalaji/harraste) </w:t>
            </w:r>
          </w:p>
        </w:tc>
        <w:tc>
          <w:tcPr>
            <w:tcW w:w="1020" w:type="dxa"/>
            <w:vAlign w:val="bottom"/>
          </w:tcPr>
          <w:p w14:paraId="4052D77F" w14:textId="77777777" w:rsidR="0047222D" w:rsidRDefault="0047222D" w:rsidP="00FD5248">
            <w:pPr>
              <w:spacing w:after="0" w:line="240" w:lineRule="auto"/>
              <w:rPr>
                <w:sz w:val="22"/>
              </w:rPr>
            </w:pPr>
            <w:r>
              <w:rPr>
                <w:sz w:val="16"/>
                <w:szCs w:val="28"/>
              </w:rPr>
              <w:t>Summa €</w:t>
            </w:r>
          </w:p>
        </w:tc>
        <w:tc>
          <w:tcPr>
            <w:tcW w:w="1020" w:type="dxa"/>
            <w:vAlign w:val="bottom"/>
          </w:tcPr>
          <w:p w14:paraId="45220BD0" w14:textId="77777777" w:rsidR="0047222D" w:rsidRPr="009E6689" w:rsidRDefault="0047222D" w:rsidP="00FD5248">
            <w:pPr>
              <w:spacing w:after="0" w:line="240" w:lineRule="auto"/>
              <w:rPr>
                <w:i/>
                <w:sz w:val="4"/>
                <w:szCs w:val="4"/>
              </w:rPr>
            </w:pPr>
            <w:r w:rsidRPr="009E6689">
              <w:rPr>
                <w:i/>
                <w:sz w:val="16"/>
                <w:szCs w:val="28"/>
              </w:rPr>
              <w:t>Tuettu summa €</w:t>
            </w:r>
          </w:p>
        </w:tc>
      </w:tr>
      <w:tr w:rsidR="0047222D" w:rsidRPr="00B55FD7" w14:paraId="17EAD2B1" w14:textId="77777777" w:rsidTr="009E6689">
        <w:trPr>
          <w:trHeight w:val="397"/>
        </w:trPr>
        <w:tc>
          <w:tcPr>
            <w:tcW w:w="781" w:type="dxa"/>
            <w:vAlign w:val="bottom"/>
          </w:tcPr>
          <w:p w14:paraId="2044A584" w14:textId="77777777" w:rsidR="0047222D" w:rsidRPr="00731BB2" w:rsidRDefault="0047222D" w:rsidP="00FD5248">
            <w:pPr>
              <w:spacing w:after="0" w:line="240" w:lineRule="auto"/>
              <w:rPr>
                <w:sz w:val="22"/>
              </w:rPr>
            </w:pPr>
            <w:r w:rsidRPr="00731BB2">
              <w:rPr>
                <w:sz w:val="22"/>
              </w:rPr>
              <w:t>1</w:t>
            </w:r>
          </w:p>
        </w:tc>
        <w:tc>
          <w:tcPr>
            <w:tcW w:w="1159" w:type="dxa"/>
            <w:vAlign w:val="bottom"/>
          </w:tcPr>
          <w:p w14:paraId="048E84A2" w14:textId="77777777" w:rsidR="0047222D" w:rsidRDefault="0047222D" w:rsidP="00FD5248">
            <w:pPr>
              <w:spacing w:after="0" w:line="240" w:lineRule="auto"/>
              <w:rPr>
                <w:sz w:val="16"/>
                <w:szCs w:val="28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6009" w:type="dxa"/>
            <w:vAlign w:val="bottom"/>
          </w:tcPr>
          <w:p w14:paraId="6A82FFDC" w14:textId="77777777" w:rsidR="0047222D" w:rsidRPr="00291B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3E9E7FED" w14:textId="77777777" w:rsidR="0047222D" w:rsidRDefault="0047222D" w:rsidP="00FD5248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619E7B3E" w14:textId="77777777" w:rsidR="0047222D" w:rsidRPr="008024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7222D" w:rsidRPr="00B55FD7" w14:paraId="65137AEF" w14:textId="77777777" w:rsidTr="009E6689">
        <w:trPr>
          <w:trHeight w:val="397"/>
        </w:trPr>
        <w:tc>
          <w:tcPr>
            <w:tcW w:w="781" w:type="dxa"/>
            <w:vAlign w:val="bottom"/>
          </w:tcPr>
          <w:p w14:paraId="26A1899F" w14:textId="77777777" w:rsidR="0047222D" w:rsidRPr="00731BB2" w:rsidRDefault="0047222D" w:rsidP="00FD5248">
            <w:pPr>
              <w:spacing w:after="0" w:line="240" w:lineRule="auto"/>
              <w:rPr>
                <w:sz w:val="22"/>
              </w:rPr>
            </w:pPr>
            <w:r w:rsidRPr="00731BB2">
              <w:rPr>
                <w:sz w:val="22"/>
              </w:rPr>
              <w:t>2</w:t>
            </w:r>
          </w:p>
        </w:tc>
        <w:tc>
          <w:tcPr>
            <w:tcW w:w="1159" w:type="dxa"/>
            <w:vAlign w:val="bottom"/>
          </w:tcPr>
          <w:p w14:paraId="1E2970E1" w14:textId="77777777" w:rsidR="0047222D" w:rsidRDefault="0047222D" w:rsidP="00FD5248">
            <w:pPr>
              <w:spacing w:after="0" w:line="240" w:lineRule="auto"/>
              <w:rPr>
                <w:sz w:val="16"/>
                <w:szCs w:val="28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6009" w:type="dxa"/>
            <w:vAlign w:val="bottom"/>
          </w:tcPr>
          <w:p w14:paraId="36DC3298" w14:textId="77777777" w:rsidR="0047222D" w:rsidRPr="00291B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388DB64E" w14:textId="77777777" w:rsidR="0047222D" w:rsidRDefault="0047222D" w:rsidP="00FD5248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2F9793F2" w14:textId="77777777" w:rsidR="0047222D" w:rsidRPr="008024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7222D" w:rsidRPr="00B55FD7" w14:paraId="1D84E4C1" w14:textId="77777777" w:rsidTr="009E6689">
        <w:trPr>
          <w:trHeight w:val="397"/>
        </w:trPr>
        <w:tc>
          <w:tcPr>
            <w:tcW w:w="781" w:type="dxa"/>
            <w:vAlign w:val="bottom"/>
          </w:tcPr>
          <w:p w14:paraId="376022BA" w14:textId="77777777" w:rsidR="0047222D" w:rsidRPr="00731BB2" w:rsidRDefault="0047222D" w:rsidP="00FD5248">
            <w:pPr>
              <w:spacing w:after="0" w:line="240" w:lineRule="auto"/>
              <w:rPr>
                <w:sz w:val="22"/>
              </w:rPr>
            </w:pPr>
            <w:r w:rsidRPr="00731BB2">
              <w:rPr>
                <w:sz w:val="22"/>
              </w:rPr>
              <w:t>3</w:t>
            </w:r>
          </w:p>
        </w:tc>
        <w:tc>
          <w:tcPr>
            <w:tcW w:w="1159" w:type="dxa"/>
            <w:vAlign w:val="bottom"/>
          </w:tcPr>
          <w:p w14:paraId="7E2115BB" w14:textId="77777777" w:rsidR="0047222D" w:rsidRDefault="0047222D" w:rsidP="00FD5248">
            <w:pPr>
              <w:spacing w:after="0" w:line="240" w:lineRule="auto"/>
              <w:rPr>
                <w:sz w:val="16"/>
                <w:szCs w:val="28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6009" w:type="dxa"/>
            <w:vAlign w:val="bottom"/>
          </w:tcPr>
          <w:p w14:paraId="564B90CE" w14:textId="77777777" w:rsidR="0047222D" w:rsidRPr="00291B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2BFF2201" w14:textId="77777777" w:rsidR="0047222D" w:rsidRDefault="0047222D" w:rsidP="00FD5248">
            <w:pPr>
              <w:spacing w:after="0" w:line="240" w:lineRule="auto"/>
              <w:rPr>
                <w:sz w:val="22"/>
              </w:rPr>
            </w:pPr>
            <w:r w:rsidRPr="007C4CF3">
              <w:rPr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7C4CF3">
              <w:rPr>
                <w:sz w:val="22"/>
              </w:rPr>
              <w:instrText xml:space="preserve"> FORMTEXT </w:instrText>
            </w:r>
            <w:r w:rsidRPr="007C4CF3">
              <w:rPr>
                <w:sz w:val="22"/>
              </w:rPr>
            </w:r>
            <w:r w:rsidRPr="007C4CF3">
              <w:rPr>
                <w:sz w:val="22"/>
              </w:rPr>
              <w:fldChar w:fldCharType="separate"/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t> </w:t>
            </w:r>
            <w:r w:rsidRPr="007C4CF3">
              <w:rPr>
                <w:sz w:val="22"/>
              </w:rPr>
              <w:fldChar w:fldCharType="end"/>
            </w:r>
          </w:p>
        </w:tc>
        <w:tc>
          <w:tcPr>
            <w:tcW w:w="1020" w:type="dxa"/>
            <w:vAlign w:val="bottom"/>
          </w:tcPr>
          <w:p w14:paraId="75C83ACE" w14:textId="77777777" w:rsidR="0047222D" w:rsidRPr="008024F0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47222D" w:rsidRPr="00C04CA7" w14:paraId="115A758D" w14:textId="77777777" w:rsidTr="009E6689">
        <w:trPr>
          <w:trHeight w:val="397"/>
        </w:trPr>
        <w:tc>
          <w:tcPr>
            <w:tcW w:w="7949" w:type="dxa"/>
            <w:gridSpan w:val="3"/>
            <w:vAlign w:val="bottom"/>
          </w:tcPr>
          <w:p w14:paraId="0E487398" w14:textId="77777777" w:rsidR="0047222D" w:rsidRPr="009E6689" w:rsidRDefault="0047222D" w:rsidP="00FD5248">
            <w:pPr>
              <w:spacing w:after="0" w:line="240" w:lineRule="auto"/>
              <w:rPr>
                <w:i/>
                <w:sz w:val="4"/>
                <w:szCs w:val="4"/>
              </w:rPr>
            </w:pPr>
            <w:r w:rsidRPr="009E6689">
              <w:rPr>
                <w:i/>
                <w:sz w:val="16"/>
                <w:szCs w:val="28"/>
              </w:rPr>
              <w:t>Yhdistys täyttää</w:t>
            </w:r>
          </w:p>
        </w:tc>
        <w:tc>
          <w:tcPr>
            <w:tcW w:w="1020" w:type="dxa"/>
            <w:vAlign w:val="bottom"/>
          </w:tcPr>
          <w:p w14:paraId="0C873988" w14:textId="77777777" w:rsidR="0047222D" w:rsidRPr="009E6689" w:rsidRDefault="0047222D" w:rsidP="00FD5248">
            <w:pPr>
              <w:spacing w:after="0" w:line="240" w:lineRule="auto"/>
              <w:rPr>
                <w:i/>
                <w:sz w:val="22"/>
              </w:rPr>
            </w:pPr>
            <w:r w:rsidRPr="009E6689">
              <w:rPr>
                <w:i/>
                <w:sz w:val="16"/>
              </w:rPr>
              <w:t>Yht.</w:t>
            </w:r>
          </w:p>
        </w:tc>
        <w:tc>
          <w:tcPr>
            <w:tcW w:w="1020" w:type="dxa"/>
            <w:vAlign w:val="bottom"/>
          </w:tcPr>
          <w:p w14:paraId="3AB6C96F" w14:textId="77777777" w:rsidR="0047222D" w:rsidRPr="009E6689" w:rsidRDefault="0047222D" w:rsidP="00FD5248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565C6DF9" w14:textId="77777777" w:rsidR="0047222D" w:rsidRPr="00DA75A3" w:rsidRDefault="0047222D" w:rsidP="003972B8">
      <w:pPr>
        <w:spacing w:after="0" w:line="240" w:lineRule="auto"/>
        <w:rPr>
          <w:sz w:val="16"/>
          <w:szCs w:val="18"/>
        </w:rPr>
      </w:pPr>
    </w:p>
    <w:p w14:paraId="32F3DBCC" w14:textId="77777777" w:rsidR="0047222D" w:rsidRPr="00743742" w:rsidRDefault="0047222D" w:rsidP="003972B8">
      <w:pPr>
        <w:spacing w:after="0" w:line="240" w:lineRule="auto"/>
        <w:rPr>
          <w:b/>
          <w:sz w:val="22"/>
        </w:rPr>
      </w:pPr>
      <w:r w:rsidRPr="00743742">
        <w:rPr>
          <w:b/>
          <w:sz w:val="22"/>
        </w:rPr>
        <w:t>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7222D" w:rsidRPr="00B55FD7" w14:paraId="10BB08C6" w14:textId="77777777" w:rsidTr="00935BA3">
        <w:trPr>
          <w:trHeight w:val="680"/>
        </w:trPr>
        <w:tc>
          <w:tcPr>
            <w:tcW w:w="10031" w:type="dxa"/>
          </w:tcPr>
          <w:p w14:paraId="504401FE" w14:textId="77777777" w:rsidR="0047222D" w:rsidRPr="00B1021A" w:rsidRDefault="0047222D" w:rsidP="00F34EE9">
            <w:pPr>
              <w:spacing w:after="0" w:line="240" w:lineRule="auto"/>
              <w:rPr>
                <w:sz w:val="4"/>
                <w:szCs w:val="4"/>
              </w:rPr>
            </w:pPr>
          </w:p>
          <w:p w14:paraId="5C0D41CB" w14:textId="258BE610" w:rsidR="0047222D" w:rsidRDefault="0047222D" w:rsidP="002017D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 xml:space="preserve">Paikka ja päiväys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                              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>.20</w:t>
            </w:r>
            <w:r w:rsidR="00DA75A3">
              <w:rPr>
                <w:sz w:val="22"/>
              </w:rPr>
              <w:t>20</w:t>
            </w:r>
            <w:r>
              <w:rPr>
                <w:sz w:val="16"/>
              </w:rPr>
              <w:br/>
            </w:r>
          </w:p>
          <w:p w14:paraId="03A1DE65" w14:textId="77777777" w:rsidR="0047222D" w:rsidRDefault="0047222D" w:rsidP="002017DA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br/>
              <w:t>A</w:t>
            </w:r>
            <w:r w:rsidRPr="00291BF0">
              <w:rPr>
                <w:sz w:val="16"/>
              </w:rPr>
              <w:t>llekirjoitus</w:t>
            </w:r>
          </w:p>
          <w:p w14:paraId="73DD6D67" w14:textId="77777777" w:rsidR="0047222D" w:rsidRPr="00D6047A" w:rsidRDefault="0047222D" w:rsidP="002017DA">
            <w:pPr>
              <w:spacing w:after="0" w:line="240" w:lineRule="auto"/>
              <w:rPr>
                <w:sz w:val="4"/>
                <w:vertAlign w:val="superscript"/>
              </w:rPr>
            </w:pPr>
          </w:p>
        </w:tc>
      </w:tr>
    </w:tbl>
    <w:p w14:paraId="724C4D3F" w14:textId="77777777" w:rsidR="0047222D" w:rsidRPr="0045208D" w:rsidRDefault="0047222D" w:rsidP="00373EB0">
      <w:pPr>
        <w:tabs>
          <w:tab w:val="left" w:pos="3969"/>
          <w:tab w:val="left" w:pos="4820"/>
          <w:tab w:val="left" w:pos="4962"/>
        </w:tabs>
        <w:spacing w:after="0" w:line="240" w:lineRule="auto"/>
        <w:rPr>
          <w:sz w:val="10"/>
          <w:szCs w:val="16"/>
        </w:rPr>
      </w:pPr>
    </w:p>
    <w:sectPr w:rsidR="0047222D" w:rsidRPr="0045208D" w:rsidSect="00875BA5">
      <w:headerReference w:type="default" r:id="rId8"/>
      <w:pgSz w:w="11906" w:h="16838" w:code="9"/>
      <w:pgMar w:top="255" w:right="851" w:bottom="454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3DD43" w14:textId="77777777" w:rsidR="00B5317E" w:rsidRDefault="00B5317E" w:rsidP="00B55FD7">
      <w:pPr>
        <w:spacing w:after="0" w:line="240" w:lineRule="auto"/>
      </w:pPr>
      <w:r>
        <w:separator/>
      </w:r>
    </w:p>
  </w:endnote>
  <w:endnote w:type="continuationSeparator" w:id="0">
    <w:p w14:paraId="3ED9DFBC" w14:textId="77777777" w:rsidR="00B5317E" w:rsidRDefault="00B5317E" w:rsidP="00B5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D515" w14:textId="77777777" w:rsidR="00B5317E" w:rsidRDefault="00B5317E" w:rsidP="00B55FD7">
      <w:pPr>
        <w:spacing w:after="0" w:line="240" w:lineRule="auto"/>
      </w:pPr>
      <w:r>
        <w:separator/>
      </w:r>
    </w:p>
  </w:footnote>
  <w:footnote w:type="continuationSeparator" w:id="0">
    <w:p w14:paraId="20EAC645" w14:textId="77777777" w:rsidR="00B5317E" w:rsidRDefault="00B5317E" w:rsidP="00B55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0" w:type="dxa"/>
      <w:tblLayout w:type="fixed"/>
      <w:tblLook w:val="01E0" w:firstRow="1" w:lastRow="1" w:firstColumn="1" w:lastColumn="1" w:noHBand="0" w:noVBand="0"/>
    </w:tblPr>
    <w:tblGrid>
      <w:gridCol w:w="1668"/>
      <w:gridCol w:w="4394"/>
      <w:gridCol w:w="2551"/>
      <w:gridCol w:w="1417"/>
    </w:tblGrid>
    <w:tr w:rsidR="0047222D" w:rsidRPr="00534716" w14:paraId="649C644C" w14:textId="77777777" w:rsidTr="00D304A9">
      <w:trPr>
        <w:trHeight w:val="1117"/>
      </w:trPr>
      <w:tc>
        <w:tcPr>
          <w:tcW w:w="1668" w:type="dxa"/>
        </w:tcPr>
        <w:p w14:paraId="7747FFB1" w14:textId="77777777" w:rsidR="0047222D" w:rsidRDefault="00B5317E" w:rsidP="00BF63D5">
          <w:pPr>
            <w:rPr>
              <w:noProof/>
              <w:sz w:val="22"/>
            </w:rPr>
          </w:pPr>
          <w:r>
            <w:rPr>
              <w:noProof/>
            </w:rPr>
            <w:pict w14:anchorId="1284C4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2.45pt;margin-top:-2pt;width:62.15pt;height:65.3pt;z-index:1" o:allowincell="f">
                <v:imagedata r:id="rId1" o:title=""/>
              </v:shape>
            </w:pict>
          </w:r>
        </w:p>
        <w:p w14:paraId="202917E6" w14:textId="77777777" w:rsidR="0047222D" w:rsidRPr="009E6689" w:rsidRDefault="0047222D" w:rsidP="009E6689">
          <w:pPr>
            <w:tabs>
              <w:tab w:val="left" w:pos="1418"/>
            </w:tabs>
            <w:spacing w:after="0" w:line="240" w:lineRule="auto"/>
            <w:ind w:left="33"/>
            <w:rPr>
              <w:b/>
              <w:sz w:val="22"/>
              <w:szCs w:val="22"/>
            </w:rPr>
          </w:pPr>
        </w:p>
      </w:tc>
      <w:tc>
        <w:tcPr>
          <w:tcW w:w="4394" w:type="dxa"/>
        </w:tcPr>
        <w:p w14:paraId="638689ED" w14:textId="77777777" w:rsidR="0047222D" w:rsidRPr="00B53DF2" w:rsidRDefault="0047222D" w:rsidP="009E6689">
          <w:pPr>
            <w:tabs>
              <w:tab w:val="left" w:pos="1418"/>
            </w:tabs>
            <w:spacing w:after="0" w:line="240" w:lineRule="auto"/>
            <w:ind w:left="33"/>
            <w:rPr>
              <w:b/>
              <w:sz w:val="22"/>
              <w:szCs w:val="22"/>
            </w:rPr>
          </w:pPr>
          <w:r>
            <w:rPr>
              <w:b/>
              <w:bCs/>
              <w:szCs w:val="22"/>
            </w:rPr>
            <w:t>Kainuun Tyvi ry</w:t>
          </w:r>
        </w:p>
      </w:tc>
      <w:tc>
        <w:tcPr>
          <w:tcW w:w="2551" w:type="dxa"/>
          <w:tcBorders>
            <w:left w:val="nil"/>
          </w:tcBorders>
        </w:tcPr>
        <w:p w14:paraId="3B662BDB" w14:textId="77777777" w:rsidR="0047222D" w:rsidRPr="00721D70" w:rsidRDefault="0047222D" w:rsidP="00B6219D">
          <w:pPr>
            <w:ind w:left="5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Tukihakemus</w:t>
          </w:r>
          <w:r>
            <w:rPr>
              <w:b/>
              <w:sz w:val="22"/>
              <w:szCs w:val="22"/>
            </w:rPr>
            <w:br/>
          </w:r>
          <w:r>
            <w:rPr>
              <w:i/>
              <w:sz w:val="20"/>
              <w:szCs w:val="22"/>
            </w:rPr>
            <w:br/>
          </w:r>
          <w:r w:rsidRPr="00552476">
            <w:rPr>
              <w:i/>
              <w:sz w:val="20"/>
              <w:szCs w:val="22"/>
            </w:rPr>
            <w:t>Saapunut:</w:t>
          </w:r>
          <w:r w:rsidRPr="00EA54B5">
            <w:rPr>
              <w:sz w:val="20"/>
              <w:szCs w:val="22"/>
            </w:rPr>
            <w:br/>
          </w:r>
          <w:r w:rsidRPr="00552476">
            <w:rPr>
              <w:sz w:val="20"/>
              <w:szCs w:val="22"/>
            </w:rPr>
            <w:t>____._____.20_____</w:t>
          </w:r>
        </w:p>
      </w:tc>
      <w:tc>
        <w:tcPr>
          <w:tcW w:w="1417" w:type="dxa"/>
          <w:tcBorders>
            <w:left w:val="nil"/>
          </w:tcBorders>
        </w:tcPr>
        <w:p w14:paraId="59AD3378" w14:textId="77777777" w:rsidR="0047222D" w:rsidRPr="00721D70" w:rsidRDefault="0047222D" w:rsidP="00954FDB">
          <w:pPr>
            <w:ind w:left="5"/>
            <w:jc w:val="right"/>
            <w:rPr>
              <w:b/>
              <w:sz w:val="22"/>
              <w:szCs w:val="22"/>
            </w:rPr>
          </w:pPr>
          <w:r w:rsidRPr="00954FDB">
            <w:rPr>
              <w:rStyle w:val="Sivunumero"/>
              <w:color w:val="000000"/>
              <w:sz w:val="22"/>
            </w:rPr>
            <w:fldChar w:fldCharType="begin"/>
          </w:r>
          <w:r w:rsidRPr="00954FDB">
            <w:rPr>
              <w:rStyle w:val="Sivunumero"/>
              <w:color w:val="000000"/>
              <w:sz w:val="22"/>
            </w:rPr>
            <w:instrText xml:space="preserve"> PAGE </w:instrText>
          </w:r>
          <w:r w:rsidRPr="00954FDB">
            <w:rPr>
              <w:rStyle w:val="Sivunumero"/>
              <w:color w:val="000000"/>
              <w:sz w:val="22"/>
            </w:rPr>
            <w:fldChar w:fldCharType="separate"/>
          </w:r>
          <w:r>
            <w:rPr>
              <w:rStyle w:val="Sivunumero"/>
              <w:noProof/>
              <w:color w:val="000000"/>
              <w:sz w:val="22"/>
            </w:rPr>
            <w:t>1</w:t>
          </w:r>
          <w:r w:rsidRPr="00954FDB">
            <w:rPr>
              <w:rStyle w:val="Sivunumero"/>
              <w:color w:val="000000"/>
              <w:sz w:val="22"/>
            </w:rPr>
            <w:fldChar w:fldCharType="end"/>
          </w:r>
          <w:r w:rsidRPr="00954FDB">
            <w:rPr>
              <w:rStyle w:val="Sivunumero"/>
              <w:color w:val="000000"/>
              <w:sz w:val="22"/>
            </w:rPr>
            <w:t xml:space="preserve"> (</w:t>
          </w:r>
          <w:r w:rsidRPr="00954FDB">
            <w:rPr>
              <w:rStyle w:val="Sivunumero"/>
              <w:color w:val="000000"/>
              <w:sz w:val="22"/>
            </w:rPr>
            <w:fldChar w:fldCharType="begin"/>
          </w:r>
          <w:r w:rsidRPr="00954FDB">
            <w:rPr>
              <w:rStyle w:val="Sivunumero"/>
              <w:color w:val="000000"/>
              <w:sz w:val="22"/>
            </w:rPr>
            <w:instrText xml:space="preserve"> NUMPAGES </w:instrText>
          </w:r>
          <w:r w:rsidRPr="00954FDB">
            <w:rPr>
              <w:rStyle w:val="Sivunumero"/>
              <w:color w:val="000000"/>
              <w:sz w:val="22"/>
            </w:rPr>
            <w:fldChar w:fldCharType="separate"/>
          </w:r>
          <w:r>
            <w:rPr>
              <w:rStyle w:val="Sivunumero"/>
              <w:noProof/>
              <w:color w:val="000000"/>
              <w:sz w:val="22"/>
            </w:rPr>
            <w:t>1</w:t>
          </w:r>
          <w:r w:rsidRPr="00954FDB">
            <w:rPr>
              <w:rStyle w:val="Sivunumero"/>
              <w:color w:val="000000"/>
              <w:sz w:val="22"/>
            </w:rPr>
            <w:fldChar w:fldCharType="end"/>
          </w:r>
          <w:r w:rsidRPr="00954FDB">
            <w:rPr>
              <w:rStyle w:val="Sivunumero"/>
              <w:color w:val="000000"/>
              <w:sz w:val="22"/>
            </w:rPr>
            <w:t>)</w:t>
          </w:r>
        </w:p>
      </w:tc>
    </w:tr>
  </w:tbl>
  <w:p w14:paraId="5EC0B26A" w14:textId="77777777" w:rsidR="0047222D" w:rsidRPr="00B53DF2" w:rsidRDefault="0047222D" w:rsidP="00B55FD7">
    <w:pPr>
      <w:pStyle w:val="Yltunniste"/>
      <w:tabs>
        <w:tab w:val="clear" w:pos="4819"/>
        <w:tab w:val="clear" w:pos="9638"/>
      </w:tabs>
      <w:spacing w:after="0" w:line="240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formatting="1" w:enforcement="1"/>
  <w:defaultTabStop w:val="567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29F1"/>
    <w:rsid w:val="000152D0"/>
    <w:rsid w:val="00020EC4"/>
    <w:rsid w:val="00043FE0"/>
    <w:rsid w:val="0007265D"/>
    <w:rsid w:val="000950CF"/>
    <w:rsid w:val="000B46C0"/>
    <w:rsid w:val="000D0F66"/>
    <w:rsid w:val="00143CA1"/>
    <w:rsid w:val="001555EB"/>
    <w:rsid w:val="001606A8"/>
    <w:rsid w:val="001723AE"/>
    <w:rsid w:val="00175833"/>
    <w:rsid w:val="00177B3A"/>
    <w:rsid w:val="00191877"/>
    <w:rsid w:val="001957DF"/>
    <w:rsid w:val="0019770D"/>
    <w:rsid w:val="001A0548"/>
    <w:rsid w:val="001A0AE7"/>
    <w:rsid w:val="001B1173"/>
    <w:rsid w:val="001B7EA4"/>
    <w:rsid w:val="001E01A8"/>
    <w:rsid w:val="001E3489"/>
    <w:rsid w:val="001E4322"/>
    <w:rsid w:val="001F4A6E"/>
    <w:rsid w:val="002017DA"/>
    <w:rsid w:val="00202C4C"/>
    <w:rsid w:val="0020363E"/>
    <w:rsid w:val="0020596E"/>
    <w:rsid w:val="00205BBB"/>
    <w:rsid w:val="0021336A"/>
    <w:rsid w:val="00222389"/>
    <w:rsid w:val="002436B6"/>
    <w:rsid w:val="00256218"/>
    <w:rsid w:val="00260CC3"/>
    <w:rsid w:val="00291BF0"/>
    <w:rsid w:val="00293939"/>
    <w:rsid w:val="002A040A"/>
    <w:rsid w:val="002A1D31"/>
    <w:rsid w:val="002A3428"/>
    <w:rsid w:val="002B48D4"/>
    <w:rsid w:val="002B70FA"/>
    <w:rsid w:val="002B7771"/>
    <w:rsid w:val="002C4511"/>
    <w:rsid w:val="002D5ECA"/>
    <w:rsid w:val="002E61D8"/>
    <w:rsid w:val="002F6955"/>
    <w:rsid w:val="00305147"/>
    <w:rsid w:val="0034536E"/>
    <w:rsid w:val="00356419"/>
    <w:rsid w:val="00373EB0"/>
    <w:rsid w:val="0039079C"/>
    <w:rsid w:val="00393EB7"/>
    <w:rsid w:val="003972B8"/>
    <w:rsid w:val="003A2C8B"/>
    <w:rsid w:val="003A3E1D"/>
    <w:rsid w:val="003A787F"/>
    <w:rsid w:val="003B6290"/>
    <w:rsid w:val="003C3383"/>
    <w:rsid w:val="003D0FB8"/>
    <w:rsid w:val="003E0F16"/>
    <w:rsid w:val="003F79C1"/>
    <w:rsid w:val="004040B7"/>
    <w:rsid w:val="004104BF"/>
    <w:rsid w:val="004244D1"/>
    <w:rsid w:val="004265A3"/>
    <w:rsid w:val="0045208D"/>
    <w:rsid w:val="004704D0"/>
    <w:rsid w:val="0047222D"/>
    <w:rsid w:val="00484850"/>
    <w:rsid w:val="00495DC3"/>
    <w:rsid w:val="004C6893"/>
    <w:rsid w:val="004D1EB5"/>
    <w:rsid w:val="004F1599"/>
    <w:rsid w:val="00500DB1"/>
    <w:rsid w:val="00501B70"/>
    <w:rsid w:val="005242C8"/>
    <w:rsid w:val="005301FC"/>
    <w:rsid w:val="00534716"/>
    <w:rsid w:val="00535655"/>
    <w:rsid w:val="0054238E"/>
    <w:rsid w:val="00544F3A"/>
    <w:rsid w:val="00552476"/>
    <w:rsid w:val="0055662C"/>
    <w:rsid w:val="00566B68"/>
    <w:rsid w:val="0056748A"/>
    <w:rsid w:val="005929F1"/>
    <w:rsid w:val="005B70ED"/>
    <w:rsid w:val="005E1D8A"/>
    <w:rsid w:val="005F4748"/>
    <w:rsid w:val="005F4FAC"/>
    <w:rsid w:val="00617572"/>
    <w:rsid w:val="00633CC2"/>
    <w:rsid w:val="00646093"/>
    <w:rsid w:val="00653355"/>
    <w:rsid w:val="00665DC3"/>
    <w:rsid w:val="006907C9"/>
    <w:rsid w:val="00691D93"/>
    <w:rsid w:val="006E148A"/>
    <w:rsid w:val="00701060"/>
    <w:rsid w:val="00721D70"/>
    <w:rsid w:val="00731BB2"/>
    <w:rsid w:val="00742D61"/>
    <w:rsid w:val="00743742"/>
    <w:rsid w:val="0075445F"/>
    <w:rsid w:val="007569EA"/>
    <w:rsid w:val="007606B6"/>
    <w:rsid w:val="00767348"/>
    <w:rsid w:val="00772234"/>
    <w:rsid w:val="00773D85"/>
    <w:rsid w:val="00775659"/>
    <w:rsid w:val="00791010"/>
    <w:rsid w:val="007926FF"/>
    <w:rsid w:val="007935A1"/>
    <w:rsid w:val="00797955"/>
    <w:rsid w:val="007C398C"/>
    <w:rsid w:val="007C4CF3"/>
    <w:rsid w:val="007E2470"/>
    <w:rsid w:val="008024F0"/>
    <w:rsid w:val="00803B7D"/>
    <w:rsid w:val="00824F17"/>
    <w:rsid w:val="00827FB9"/>
    <w:rsid w:val="00843809"/>
    <w:rsid w:val="008461E7"/>
    <w:rsid w:val="00855143"/>
    <w:rsid w:val="00857A13"/>
    <w:rsid w:val="00860C78"/>
    <w:rsid w:val="00866739"/>
    <w:rsid w:val="00875BA5"/>
    <w:rsid w:val="00881546"/>
    <w:rsid w:val="00892C58"/>
    <w:rsid w:val="008975CD"/>
    <w:rsid w:val="008B35FF"/>
    <w:rsid w:val="008C50A1"/>
    <w:rsid w:val="008C5F5A"/>
    <w:rsid w:val="008D63F9"/>
    <w:rsid w:val="008F3FDD"/>
    <w:rsid w:val="008F77D3"/>
    <w:rsid w:val="009166CB"/>
    <w:rsid w:val="00925DF3"/>
    <w:rsid w:val="00935BA3"/>
    <w:rsid w:val="009421E1"/>
    <w:rsid w:val="00954FDB"/>
    <w:rsid w:val="00956A95"/>
    <w:rsid w:val="00960D86"/>
    <w:rsid w:val="00983CF0"/>
    <w:rsid w:val="0099514B"/>
    <w:rsid w:val="009C1758"/>
    <w:rsid w:val="009E6689"/>
    <w:rsid w:val="009F7DC6"/>
    <w:rsid w:val="00A10321"/>
    <w:rsid w:val="00A11152"/>
    <w:rsid w:val="00A378E3"/>
    <w:rsid w:val="00A42510"/>
    <w:rsid w:val="00A61C54"/>
    <w:rsid w:val="00A73310"/>
    <w:rsid w:val="00A7712D"/>
    <w:rsid w:val="00AA4125"/>
    <w:rsid w:val="00AC3BCC"/>
    <w:rsid w:val="00AC6384"/>
    <w:rsid w:val="00AE409E"/>
    <w:rsid w:val="00AF32AF"/>
    <w:rsid w:val="00B079E2"/>
    <w:rsid w:val="00B1021A"/>
    <w:rsid w:val="00B150BC"/>
    <w:rsid w:val="00B17FFD"/>
    <w:rsid w:val="00B35465"/>
    <w:rsid w:val="00B5317E"/>
    <w:rsid w:val="00B53DF2"/>
    <w:rsid w:val="00B55B36"/>
    <w:rsid w:val="00B55FD7"/>
    <w:rsid w:val="00B60201"/>
    <w:rsid w:val="00B6219D"/>
    <w:rsid w:val="00B769F6"/>
    <w:rsid w:val="00B9200C"/>
    <w:rsid w:val="00BB0440"/>
    <w:rsid w:val="00BD4ED3"/>
    <w:rsid w:val="00BD768B"/>
    <w:rsid w:val="00BE22CE"/>
    <w:rsid w:val="00BE64D3"/>
    <w:rsid w:val="00BF0E5C"/>
    <w:rsid w:val="00BF63D5"/>
    <w:rsid w:val="00C01162"/>
    <w:rsid w:val="00C04CA7"/>
    <w:rsid w:val="00C04CDE"/>
    <w:rsid w:val="00C05788"/>
    <w:rsid w:val="00C36331"/>
    <w:rsid w:val="00C37C5E"/>
    <w:rsid w:val="00C454B8"/>
    <w:rsid w:val="00C5295A"/>
    <w:rsid w:val="00CA0242"/>
    <w:rsid w:val="00CC4F30"/>
    <w:rsid w:val="00CD1FFB"/>
    <w:rsid w:val="00CD3546"/>
    <w:rsid w:val="00CD5C75"/>
    <w:rsid w:val="00D149BC"/>
    <w:rsid w:val="00D23170"/>
    <w:rsid w:val="00D304A9"/>
    <w:rsid w:val="00D30DDC"/>
    <w:rsid w:val="00D313A8"/>
    <w:rsid w:val="00D366A2"/>
    <w:rsid w:val="00D6047A"/>
    <w:rsid w:val="00D65328"/>
    <w:rsid w:val="00D922FF"/>
    <w:rsid w:val="00DA75A3"/>
    <w:rsid w:val="00DB5556"/>
    <w:rsid w:val="00DB6BC9"/>
    <w:rsid w:val="00DC5274"/>
    <w:rsid w:val="00DD69F0"/>
    <w:rsid w:val="00DE1DEA"/>
    <w:rsid w:val="00DE5B1B"/>
    <w:rsid w:val="00E319AE"/>
    <w:rsid w:val="00E4151C"/>
    <w:rsid w:val="00E557B5"/>
    <w:rsid w:val="00E659F2"/>
    <w:rsid w:val="00EA54B5"/>
    <w:rsid w:val="00EA5565"/>
    <w:rsid w:val="00EF7FAD"/>
    <w:rsid w:val="00F20FF0"/>
    <w:rsid w:val="00F24943"/>
    <w:rsid w:val="00F32672"/>
    <w:rsid w:val="00F34EE9"/>
    <w:rsid w:val="00F60CDB"/>
    <w:rsid w:val="00F83E63"/>
    <w:rsid w:val="00FA6029"/>
    <w:rsid w:val="00FA75CD"/>
    <w:rsid w:val="00FB4832"/>
    <w:rsid w:val="00FC3143"/>
    <w:rsid w:val="00FD327E"/>
    <w:rsid w:val="00FD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600F4D"/>
  <w14:defaultImageDpi w14:val="0"/>
  <w15:docId w15:val="{9C56FCEA-ACCB-4FB7-8246-C031AFBB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935A1"/>
    <w:pPr>
      <w:spacing w:after="200" w:line="276" w:lineRule="auto"/>
    </w:pPr>
    <w:rPr>
      <w:rFonts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5929F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55F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locked/>
    <w:rsid w:val="00B55FD7"/>
    <w:rPr>
      <w:sz w:val="22"/>
      <w:lang w:val="x-none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55F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B55FD7"/>
    <w:rPr>
      <w:sz w:val="22"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4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sid w:val="00AE409E"/>
    <w:rPr>
      <w:rFonts w:ascii="Tahoma" w:hAnsi="Tahoma"/>
      <w:sz w:val="16"/>
    </w:rPr>
  </w:style>
  <w:style w:type="character" w:styleId="Sivunumero">
    <w:name w:val="page number"/>
    <w:basedOn w:val="Kappaleenoletusfontti"/>
    <w:uiPriority w:val="99"/>
    <w:rsid w:val="00B53DF2"/>
  </w:style>
  <w:style w:type="character" w:styleId="Hyperlinkki">
    <w:name w:val="Hyperlink"/>
    <w:uiPriority w:val="99"/>
    <w:unhideWhenUsed/>
    <w:rsid w:val="00C454B8"/>
    <w:rPr>
      <w:color w:val="0000FF"/>
      <w:u w:val="single"/>
    </w:rPr>
  </w:style>
  <w:style w:type="character" w:customStyle="1" w:styleId="Ratkaisematonmaininta1">
    <w:name w:val="Ratkaisematon maininta1"/>
    <w:uiPriority w:val="99"/>
    <w:semiHidden/>
    <w:unhideWhenUsed/>
    <w:rsid w:val="00452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inuuntyvi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4D04-8886-48E0-9A8C-31277435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325</Words>
  <Characters>2636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Tyvin tukihakemuslomake 2020</vt:lpstr>
    </vt:vector>
  </TitlesOfParts>
  <Company>Kainuun Tyvi ry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Tyvin tukihakemuslomake 2020</dc:title>
  <dc:subject/>
  <dc:creator>Mirva Elo-Tammelander</dc:creator>
  <cp:keywords/>
  <dc:description/>
  <cp:lastModifiedBy>Käyttäjä</cp:lastModifiedBy>
  <cp:revision>6</cp:revision>
  <cp:lastPrinted>2017-04-17T21:00:00Z</cp:lastPrinted>
  <dcterms:created xsi:type="dcterms:W3CDTF">2020-02-16T14:30:00Z</dcterms:created>
  <dcterms:modified xsi:type="dcterms:W3CDTF">2020-03-20T18:53:00Z</dcterms:modified>
</cp:coreProperties>
</file>